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8CAB" w14:textId="6219FFF9" w:rsidR="00330067" w:rsidRPr="00533319" w:rsidRDefault="00330067" w:rsidP="00580860">
      <w:pPr>
        <w:spacing w:after="0" w:line="240" w:lineRule="auto"/>
        <w:jc w:val="center"/>
        <w:rPr>
          <w:rFonts w:ascii="Calibri" w:eastAsia="Calibri" w:hAnsi="Calibri" w:cs="Times New Roman"/>
          <w:b/>
          <w:color w:val="82378C"/>
          <w:sz w:val="28"/>
        </w:rPr>
      </w:pPr>
      <w:r w:rsidRPr="00533319">
        <w:rPr>
          <w:rFonts w:ascii="Calibri" w:eastAsia="Calibri" w:hAnsi="Calibri" w:cs="Times New Roman"/>
          <w:b/>
          <w:color w:val="82378C"/>
          <w:sz w:val="28"/>
        </w:rPr>
        <w:t>Terms and Conditions</w:t>
      </w:r>
    </w:p>
    <w:p w14:paraId="36776998" w14:textId="77777777" w:rsidR="00330067" w:rsidRPr="00330067" w:rsidRDefault="00330067" w:rsidP="00330067">
      <w:pPr>
        <w:spacing w:after="0" w:line="240" w:lineRule="auto"/>
        <w:rPr>
          <w:rFonts w:ascii="Calibri" w:eastAsia="Calibri" w:hAnsi="Calibri" w:cs="Times New Roman"/>
          <w:b/>
          <w:color w:val="538135" w:themeColor="accent6" w:themeShade="BF"/>
          <w:sz w:val="28"/>
        </w:rPr>
      </w:pPr>
    </w:p>
    <w:p w14:paraId="1E1AAE28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 xml:space="preserve">Normal </w:t>
      </w:r>
      <w:proofErr w:type="spellStart"/>
      <w:r w:rsidRPr="00AE53B3">
        <w:t>Localgiving</w:t>
      </w:r>
      <w:proofErr w:type="spellEnd"/>
      <w:r w:rsidRPr="00AE53B3">
        <w:t xml:space="preserve"> donation and memberships terms and conditions apply. See </w:t>
      </w:r>
      <w:proofErr w:type="spellStart"/>
      <w:r w:rsidRPr="00AE53B3">
        <w:t>Localgiving</w:t>
      </w:r>
      <w:proofErr w:type="spellEnd"/>
      <w:r w:rsidRPr="00AE53B3">
        <w:t xml:space="preserve"> website for details. </w:t>
      </w:r>
    </w:p>
    <w:p w14:paraId="00980861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Gift Aid will not be matched</w:t>
      </w:r>
    </w:p>
    <w:p w14:paraId="63862E87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Updates of the funds available will be posted on the MK Community Foundation website once daily on Monday to Friday throughout the course of the match.</w:t>
      </w:r>
    </w:p>
    <w:p w14:paraId="2DB3E137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An email will be sent to all groups when the funds have gone. It is the responsibility of groups to ensure that the MK Community Foundation has the correct email address.</w:t>
      </w:r>
    </w:p>
    <w:p w14:paraId="68D3B6B2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The MK Community Foundation website will be updated when the funds have gone.</w:t>
      </w:r>
    </w:p>
    <w:p w14:paraId="1D14C1F4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Donations made after the fund is spent will not be matched.</w:t>
      </w:r>
    </w:p>
    <w:p w14:paraId="406167B6" w14:textId="13E5A236" w:rsidR="00330067" w:rsidRPr="00AE53B3" w:rsidRDefault="004E3E74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</w:t>
      </w:r>
      <w:r w:rsidR="00330067" w:rsidRPr="00AE53B3">
        <w:t>irect debits will</w:t>
      </w:r>
      <w:r>
        <w:t xml:space="preserve"> not</w:t>
      </w:r>
      <w:r w:rsidR="00330067" w:rsidRPr="00AE53B3">
        <w:t xml:space="preserve"> be matched.</w:t>
      </w:r>
    </w:p>
    <w:p w14:paraId="3A9359CF" w14:textId="77777777" w:rsidR="00330067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Donations made through fundraising, appeals, or the main donation page will be matched.</w:t>
      </w:r>
    </w:p>
    <w:p w14:paraId="41E9231B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Match funding totals will be in whole pounds (GBP) only. For example, if you receive a total of £30.70 eligible donations while funds remain, you will be matched £30 only.</w:t>
      </w:r>
    </w:p>
    <w:p w14:paraId="27F49289" w14:textId="42C2835D" w:rsidR="009D2A37" w:rsidRDefault="00330067" w:rsidP="009D2A3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Groups will be allowed up to £</w:t>
      </w:r>
      <w:r w:rsidR="009D2A37">
        <w:t>500</w:t>
      </w:r>
      <w:r w:rsidRPr="00AE53B3">
        <w:t xml:space="preserve"> worth of donations matched</w:t>
      </w:r>
      <w:r w:rsidR="009653B6">
        <w:t xml:space="preserve"> from the Community Fund, plus</w:t>
      </w:r>
      <w:r w:rsidR="00706CED">
        <w:t xml:space="preserve"> another</w:t>
      </w:r>
      <w:r w:rsidR="009653B6">
        <w:t xml:space="preserve"> £500</w:t>
      </w:r>
      <w:r w:rsidR="009D2A37">
        <w:t xml:space="preserve"> if registered for the Margaret Powell Foundation Fund</w:t>
      </w:r>
      <w:r w:rsidRPr="00AE53B3">
        <w:t xml:space="preserve">. This can be achieved through many individual donations or one </w:t>
      </w:r>
      <w:r w:rsidR="009D2A37">
        <w:t>large donation.</w:t>
      </w:r>
    </w:p>
    <w:p w14:paraId="6CA64F6F" w14:textId="3C4A793C" w:rsidR="009D2A37" w:rsidRPr="00AE53B3" w:rsidRDefault="009D2A37" w:rsidP="009D2A3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Groups must have </w:t>
      </w:r>
      <w:r w:rsidR="00F95991">
        <w:t xml:space="preserve">given details of how they </w:t>
      </w:r>
      <w:r w:rsidR="00F255BF">
        <w:t>meet the Margaret Powell Foundation Fund criteria</w:t>
      </w:r>
      <w:r>
        <w:t xml:space="preserve"> to access funds from the Margaret Powel</w:t>
      </w:r>
      <w:r w:rsidR="001F1DE9">
        <w:t>l</w:t>
      </w:r>
      <w:r>
        <w:t xml:space="preserve"> Foundation Fund.</w:t>
      </w:r>
    </w:p>
    <w:p w14:paraId="434241F8" w14:textId="6CB725EC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 xml:space="preserve">Groups that register for the Margaret Powell Foundation Fund </w:t>
      </w:r>
      <w:r w:rsidR="003E0C42">
        <w:t>will also have access to up to £500 from the Community Fund</w:t>
      </w:r>
      <w:r w:rsidR="00694317">
        <w:t xml:space="preserve"> (the first £500 of match funds will be from the Margaret Powell Fund).</w:t>
      </w:r>
    </w:p>
    <w:p w14:paraId="5FE9AF9E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>Groups are responsible for tracking their own donations, and notifying supporters when they have reac</w:t>
      </w:r>
      <w:r w:rsidR="009D2A37">
        <w:t>hed their maximum matchable total.</w:t>
      </w:r>
    </w:p>
    <w:p w14:paraId="23032926" w14:textId="77777777" w:rsidR="00330067" w:rsidRPr="00AE53B3" w:rsidRDefault="00330067" w:rsidP="003300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 xml:space="preserve">Groups are responsible for ensuring all contact information is correct with both </w:t>
      </w:r>
      <w:proofErr w:type="spellStart"/>
      <w:r w:rsidRPr="00AE53B3">
        <w:t>Localgiving</w:t>
      </w:r>
      <w:proofErr w:type="spellEnd"/>
      <w:r w:rsidRPr="00AE53B3">
        <w:t xml:space="preserve"> and the MK Community Foundation.</w:t>
      </w:r>
    </w:p>
    <w:p w14:paraId="1AE28003" w14:textId="093AA083" w:rsidR="00330067" w:rsidRPr="00A84FBC" w:rsidRDefault="00330067" w:rsidP="00106E5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AE53B3">
        <w:t xml:space="preserve">Groups will be sent </w:t>
      </w:r>
      <w:r w:rsidR="00214705">
        <w:t>their matched funds by BACS</w:t>
      </w:r>
      <w:r w:rsidR="009D2A37">
        <w:t xml:space="preserve"> within 2</w:t>
      </w:r>
      <w:r w:rsidRPr="00AE53B3">
        <w:t xml:space="preserve"> month</w:t>
      </w:r>
      <w:r w:rsidR="009D2A37">
        <w:t>s</w:t>
      </w:r>
      <w:r w:rsidRPr="00AE53B3">
        <w:t xml:space="preserve"> of the closing date of the match challenge.</w:t>
      </w:r>
      <w:r w:rsidR="00214705">
        <w:t xml:space="preserve"> Please ensure MK Community Foundation has the correct bank details.</w:t>
      </w:r>
      <w:r w:rsidRPr="00A84FBC">
        <w:br/>
      </w:r>
    </w:p>
    <w:p w14:paraId="7E55BF23" w14:textId="77777777" w:rsidR="00DE5635" w:rsidRDefault="00DE5635"/>
    <w:sectPr w:rsidR="00DE56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C94F" w14:textId="77777777" w:rsidR="00E302FC" w:rsidRDefault="00E302FC" w:rsidP="00922873">
      <w:pPr>
        <w:spacing w:after="0" w:line="240" w:lineRule="auto"/>
      </w:pPr>
      <w:r>
        <w:separator/>
      </w:r>
    </w:p>
  </w:endnote>
  <w:endnote w:type="continuationSeparator" w:id="0">
    <w:p w14:paraId="6BA8DB5F" w14:textId="77777777" w:rsidR="00E302FC" w:rsidRDefault="00E302FC" w:rsidP="009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3F47" w14:textId="5A6E70DC" w:rsidR="00523108" w:rsidRPr="00D43652" w:rsidRDefault="00523108" w:rsidP="00D43652">
    <w:pPr>
      <w:pStyle w:val="Footer"/>
      <w:jc w:val="right"/>
      <w:rPr>
        <w:color w:val="BFBFBF" w:themeColor="background1" w:themeShade="BF"/>
        <w:sz w:val="20"/>
        <w:szCs w:val="20"/>
      </w:rPr>
    </w:pPr>
    <w:r w:rsidRPr="00D43652">
      <w:rPr>
        <w:color w:val="BFBFBF" w:themeColor="background1" w:themeShade="BF"/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7919" w14:textId="77777777" w:rsidR="00E302FC" w:rsidRDefault="00E302FC" w:rsidP="00922873">
      <w:pPr>
        <w:spacing w:after="0" w:line="240" w:lineRule="auto"/>
      </w:pPr>
      <w:r>
        <w:separator/>
      </w:r>
    </w:p>
  </w:footnote>
  <w:footnote w:type="continuationSeparator" w:id="0">
    <w:p w14:paraId="3A2CCAFE" w14:textId="77777777" w:rsidR="00E302FC" w:rsidRDefault="00E302FC" w:rsidP="009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C83" w14:textId="5F37F621" w:rsidR="00580860" w:rsidRPr="00F4196C" w:rsidRDefault="00523108" w:rsidP="00F42E35">
    <w:pPr>
      <w:pStyle w:val="Header"/>
      <w:jc w:val="center"/>
      <w:rPr>
        <w:b/>
        <w:bCs/>
        <w:color w:val="82378C"/>
        <w:sz w:val="52"/>
        <w:szCs w:val="52"/>
      </w:rPr>
    </w:pPr>
    <w:r w:rsidRPr="00F4196C">
      <w:rPr>
        <w:b/>
        <w:bCs/>
        <w:noProof/>
        <w:color w:val="82378C"/>
        <w:sz w:val="52"/>
        <w:szCs w:val="52"/>
      </w:rPr>
      <w:drawing>
        <wp:anchor distT="0" distB="0" distL="114300" distR="114300" simplePos="0" relativeHeight="251659264" behindDoc="1" locked="0" layoutInCell="1" allowOverlap="1" wp14:anchorId="46CBFA50" wp14:editId="24D9FE58">
          <wp:simplePos x="0" y="0"/>
          <wp:positionH relativeFrom="column">
            <wp:posOffset>4571559</wp:posOffset>
          </wp:positionH>
          <wp:positionV relativeFrom="paragraph">
            <wp:posOffset>98260</wp:posOffset>
          </wp:positionV>
          <wp:extent cx="1807845" cy="544195"/>
          <wp:effectExtent l="0" t="0" r="1905" b="8255"/>
          <wp:wrapNone/>
          <wp:docPr id="2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15673B" wp14:editId="0DE50894">
          <wp:simplePos x="0" y="0"/>
          <wp:positionH relativeFrom="column">
            <wp:posOffset>-580390</wp:posOffset>
          </wp:positionH>
          <wp:positionV relativeFrom="paragraph">
            <wp:posOffset>11016</wp:posOffset>
          </wp:positionV>
          <wp:extent cx="1684893" cy="659958"/>
          <wp:effectExtent l="0" t="0" r="0" b="698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8752"/>
                  <a:stretch/>
                </pic:blipFill>
                <pic:spPr bwMode="auto">
                  <a:xfrm>
                    <a:off x="0" y="0"/>
                    <a:ext cx="1684893" cy="659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860" w:rsidRPr="00F4196C">
      <w:rPr>
        <w:b/>
        <w:bCs/>
        <w:color w:val="82378C"/>
        <w:sz w:val="52"/>
        <w:szCs w:val="52"/>
      </w:rPr>
      <w:t>Mad March Match</w:t>
    </w:r>
  </w:p>
  <w:p w14:paraId="2A6D8675" w14:textId="77777777" w:rsidR="00580860" w:rsidRPr="00F4196C" w:rsidRDefault="00580860" w:rsidP="00523108">
    <w:pPr>
      <w:pStyle w:val="Header"/>
      <w:jc w:val="center"/>
      <w:rPr>
        <w:b/>
        <w:bCs/>
        <w:color w:val="E6007E"/>
        <w:sz w:val="24"/>
        <w:szCs w:val="24"/>
      </w:rPr>
    </w:pPr>
    <w:r w:rsidRPr="00F4196C">
      <w:rPr>
        <w:b/>
        <w:bCs/>
        <w:color w:val="E6007E"/>
        <w:sz w:val="24"/>
        <w:szCs w:val="24"/>
      </w:rPr>
      <w:t>£20,000</w:t>
    </w:r>
    <w:r>
      <w:rPr>
        <w:b/>
        <w:bCs/>
        <w:color w:val="E6007E"/>
        <w:sz w:val="24"/>
        <w:szCs w:val="24"/>
      </w:rPr>
      <w:t xml:space="preserve"> </w:t>
    </w:r>
    <w:r w:rsidRPr="00F4196C">
      <w:rPr>
        <w:b/>
        <w:bCs/>
        <w:color w:val="E6007E"/>
        <w:sz w:val="24"/>
        <w:szCs w:val="24"/>
      </w:rPr>
      <w:t>Double Your Donation Challenge</w:t>
    </w:r>
  </w:p>
  <w:p w14:paraId="33FB57E0" w14:textId="452B95A4" w:rsidR="00580860" w:rsidRDefault="00580860">
    <w:pPr>
      <w:pStyle w:val="Header"/>
    </w:pPr>
  </w:p>
  <w:p w14:paraId="3D4C4EFE" w14:textId="77777777" w:rsidR="00580860" w:rsidRDefault="0058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568"/>
    <w:multiLevelType w:val="hybridMultilevel"/>
    <w:tmpl w:val="E49A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67"/>
    <w:rsid w:val="00106E52"/>
    <w:rsid w:val="00191C48"/>
    <w:rsid w:val="001F1DE9"/>
    <w:rsid w:val="00214705"/>
    <w:rsid w:val="002947C7"/>
    <w:rsid w:val="00324F05"/>
    <w:rsid w:val="00330067"/>
    <w:rsid w:val="003E0C42"/>
    <w:rsid w:val="00456104"/>
    <w:rsid w:val="004E3E74"/>
    <w:rsid w:val="00523108"/>
    <w:rsid w:val="00533319"/>
    <w:rsid w:val="00580860"/>
    <w:rsid w:val="0068775B"/>
    <w:rsid w:val="00694317"/>
    <w:rsid w:val="006C00A6"/>
    <w:rsid w:val="006D7641"/>
    <w:rsid w:val="006F1ADD"/>
    <w:rsid w:val="00706CED"/>
    <w:rsid w:val="007976B9"/>
    <w:rsid w:val="00871AB4"/>
    <w:rsid w:val="008B6403"/>
    <w:rsid w:val="00922873"/>
    <w:rsid w:val="009653B6"/>
    <w:rsid w:val="00967AF9"/>
    <w:rsid w:val="00975B0D"/>
    <w:rsid w:val="009A4132"/>
    <w:rsid w:val="009C0640"/>
    <w:rsid w:val="009D2A37"/>
    <w:rsid w:val="00A602DD"/>
    <w:rsid w:val="00B11FB6"/>
    <w:rsid w:val="00B91049"/>
    <w:rsid w:val="00C5372B"/>
    <w:rsid w:val="00C55A6B"/>
    <w:rsid w:val="00D43652"/>
    <w:rsid w:val="00D9116F"/>
    <w:rsid w:val="00DE5635"/>
    <w:rsid w:val="00E302FC"/>
    <w:rsid w:val="00EB1CAA"/>
    <w:rsid w:val="00F255BF"/>
    <w:rsid w:val="00F42E35"/>
    <w:rsid w:val="00F63D64"/>
    <w:rsid w:val="00F75E21"/>
    <w:rsid w:val="00F95991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579FB"/>
  <w15:chartTrackingRefBased/>
  <w15:docId w15:val="{49C58CFB-A047-4E24-A8D2-AA5BB9C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73"/>
  </w:style>
  <w:style w:type="paragraph" w:styleId="Footer">
    <w:name w:val="footer"/>
    <w:basedOn w:val="Normal"/>
    <w:link w:val="FooterChar"/>
    <w:uiPriority w:val="99"/>
    <w:unhideWhenUsed/>
    <w:rsid w:val="009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82136-5a66-4971-b646-9365706516af" xsi:nil="true"/>
    <lcf76f155ced4ddcb4097134ff3c332f xmlns="0d055055-cb84-41ab-9f39-6f6340c44b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7" ma:contentTypeDescription="Create a new document." ma:contentTypeScope="" ma:versionID="88855ab3fbea85996d49a74313b99f34">
  <xsd:schema xmlns:xsd="http://www.w3.org/2001/XMLSchema" xmlns:xs="http://www.w3.org/2001/XMLSchema" xmlns:p="http://schemas.microsoft.com/office/2006/metadata/properties" xmlns:ns2="d4b82136-5a66-4971-b646-9365706516af" xmlns:ns3="0d055055-cb84-41ab-9f39-6f6340c44ba2" targetNamespace="http://schemas.microsoft.com/office/2006/metadata/properties" ma:root="true" ma:fieldsID="fa9e69ad02b4f37f170c1733e190f567" ns2:_="" ns3:_="">
    <xsd:import namespace="d4b82136-5a66-4971-b646-9365706516af"/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2136-5a66-4971-b646-93657065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08dd97-f0c8-4dbf-ba0e-ccdea4ef33cc}" ma:internalName="TaxCatchAll" ma:showField="CatchAllData" ma:web="d4b82136-5a66-4971-b646-93657065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f881dc-5990-4d0c-83bd-c97c65c1d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EDCC3-FC18-474B-A853-4C7E55C95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77830-2D5D-4709-AECE-B07BF8B93043}">
  <ds:schemaRefs>
    <ds:schemaRef ds:uri="http://schemas.microsoft.com/office/2006/metadata/properties"/>
    <ds:schemaRef ds:uri="http://schemas.microsoft.com/office/infopath/2007/PartnerControls"/>
    <ds:schemaRef ds:uri="d4b82136-5a66-4971-b646-9365706516af"/>
    <ds:schemaRef ds:uri="0d055055-cb84-41ab-9f39-6f6340c44ba2"/>
  </ds:schemaRefs>
</ds:datastoreItem>
</file>

<file path=customXml/itemProps3.xml><?xml version="1.0" encoding="utf-8"?>
<ds:datastoreItem xmlns:ds="http://schemas.openxmlformats.org/officeDocument/2006/customXml" ds:itemID="{66FE74FA-F551-48E5-A80E-937721495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Jordan</dc:creator>
  <cp:keywords/>
  <dc:description/>
  <cp:lastModifiedBy>Samantha Snelus</cp:lastModifiedBy>
  <cp:revision>5</cp:revision>
  <dcterms:created xsi:type="dcterms:W3CDTF">2023-02-23T10:01:00Z</dcterms:created>
  <dcterms:modified xsi:type="dcterms:W3CDTF">2023-02-23T10:18:00Z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0x010100DF06EB37E825E94C9391F9CBD9CD2128</vt:lpwstr>
  </property>
  <property fmtid="{D5CDD505-2E9C-101B-9397-08002B2CF9AE}" pid="3" name="Order">
    <vt:r8>2987000</vt:r8>
  </property>
  <property fmtid="{D5CDD505-2E9C-101B-9397-08002B2CF9AE}" pid="4" name="MediaServiceImageTags">
    <vt:lpwstr/>
  </property>
</Properties>
</file>